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1537" w14:textId="77777777" w:rsidR="004D4983" w:rsidRDefault="00B30E06" w:rsidP="004D4983">
      <w:pPr>
        <w:tabs>
          <w:tab w:val="left" w:pos="6840"/>
        </w:tabs>
        <w:spacing w:line="24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Adresa pro doručení</w:t>
      </w:r>
      <w:r w:rsidR="004D4983" w:rsidRPr="009766B0">
        <w:rPr>
          <w:rFonts w:ascii="Arial" w:hAnsi="Arial"/>
          <w:sz w:val="20"/>
          <w:szCs w:val="20"/>
        </w:rPr>
        <w:t xml:space="preserve">: </w:t>
      </w:r>
    </w:p>
    <w:p w14:paraId="6357B658" w14:textId="77777777" w:rsidR="004D4983" w:rsidRPr="009766B0" w:rsidRDefault="004D4983" w:rsidP="004D4983">
      <w:pPr>
        <w:tabs>
          <w:tab w:val="left" w:pos="6840"/>
        </w:tabs>
        <w:spacing w:line="240" w:lineRule="atLeast"/>
        <w:rPr>
          <w:rFonts w:ascii="Arial" w:hAnsi="Arial"/>
          <w:sz w:val="20"/>
          <w:szCs w:val="20"/>
        </w:rPr>
      </w:pPr>
      <w:r w:rsidRPr="009766B0">
        <w:rPr>
          <w:rFonts w:ascii="Arial" w:hAnsi="Arial"/>
          <w:b/>
          <w:sz w:val="20"/>
          <w:szCs w:val="20"/>
        </w:rPr>
        <w:t>ÚMČ Praha 2 podatelna</w:t>
      </w:r>
    </w:p>
    <w:p w14:paraId="36FB463B" w14:textId="77777777" w:rsidR="004D4983" w:rsidRDefault="004D4983" w:rsidP="004D4983">
      <w:pPr>
        <w:spacing w:line="240" w:lineRule="atLeas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nám. Míru 20</w:t>
      </w:r>
    </w:p>
    <w:p w14:paraId="60C20D5D" w14:textId="77777777" w:rsidR="004D4983" w:rsidRPr="009766B0" w:rsidRDefault="004D4983" w:rsidP="004D4983">
      <w:pPr>
        <w:spacing w:line="240" w:lineRule="atLeas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120 39 Praha 2</w:t>
      </w:r>
    </w:p>
    <w:p w14:paraId="0F879104" w14:textId="77777777" w:rsidR="004D4983" w:rsidRDefault="004D4983" w:rsidP="004D4983">
      <w:pPr>
        <w:spacing w:line="240" w:lineRule="atLeast"/>
        <w:jc w:val="center"/>
        <w:rPr>
          <w:rFonts w:ascii="Arial" w:hAnsi="Arial"/>
          <w:b/>
          <w:sz w:val="28"/>
        </w:rPr>
      </w:pPr>
    </w:p>
    <w:p w14:paraId="5ED2ECF7" w14:textId="77777777" w:rsidR="004D4983" w:rsidRDefault="004D4983" w:rsidP="004D4983">
      <w:pPr>
        <w:spacing w:line="240" w:lineRule="atLeas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Nabídka na pronájem nebytového prostoru </w:t>
      </w:r>
    </w:p>
    <w:p w14:paraId="5CD9A781" w14:textId="77777777" w:rsidR="004D4983" w:rsidRDefault="004D4983" w:rsidP="004D498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</w:t>
      </w:r>
    </w:p>
    <w:p w14:paraId="24FBEFA9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v ulici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pacing w:val="10"/>
          <w:sz w:val="20"/>
        </w:rPr>
        <w:tab/>
      </w:r>
      <w:r>
        <w:rPr>
          <w:rFonts w:ascii="Arial" w:hAnsi="Arial"/>
          <w:b/>
          <w:spacing w:val="10"/>
          <w:sz w:val="20"/>
        </w:rPr>
        <w:tab/>
        <w:t xml:space="preserve"> </w:t>
      </w:r>
      <w:r>
        <w:rPr>
          <w:rFonts w:ascii="Arial" w:hAnsi="Arial"/>
          <w:sz w:val="20"/>
        </w:rPr>
        <w:t>čp.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č.o.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katastr</w:t>
      </w:r>
    </w:p>
    <w:p w14:paraId="7025DA2B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772F912A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Nebytové prostory o celkové výměře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jsou situovány v</w:t>
      </w:r>
    </w:p>
    <w:p w14:paraId="76E0E7AC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2D24B596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a jsou kolaudovány jako</w:t>
      </w:r>
    </w:p>
    <w:p w14:paraId="7456F7F5" w14:textId="77777777" w:rsidR="004D4983" w:rsidRDefault="004D4983" w:rsidP="004D4983">
      <w:pPr>
        <w:jc w:val="both"/>
        <w:rPr>
          <w:rFonts w:ascii="Arial" w:hAnsi="Arial"/>
          <w:b/>
          <w:sz w:val="20"/>
        </w:rPr>
      </w:pPr>
    </w:p>
    <w:p w14:paraId="4773623F" w14:textId="77777777" w:rsidR="004D4983" w:rsidRDefault="004D4983" w:rsidP="004D4983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 UCHAZEČ</w:t>
      </w:r>
    </w:p>
    <w:p w14:paraId="308CE8A0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Obchodní firma (Jméno a příjmení) : </w:t>
      </w:r>
    </w:p>
    <w:p w14:paraId="28C4FE85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2864F73B" w14:textId="77777777" w:rsidR="004D4983" w:rsidRDefault="00B30E06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IČ</w:t>
      </w:r>
      <w:r w:rsidR="005105B8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/datum narození</w:t>
      </w:r>
    </w:p>
    <w:p w14:paraId="446D4DC7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304D9FBD" w14:textId="77777777" w:rsidR="004D4983" w:rsidRDefault="00B30E06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Sídlo/ Bydliště</w:t>
      </w:r>
      <w:r w:rsidR="004D4983">
        <w:rPr>
          <w:rFonts w:ascii="Arial" w:hAnsi="Arial"/>
          <w:sz w:val="20"/>
        </w:rPr>
        <w:t>:</w:t>
      </w:r>
    </w:p>
    <w:p w14:paraId="2CF5E456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70458670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Telefon/ fax/e-mail  :</w:t>
      </w:r>
    </w:p>
    <w:p w14:paraId="364376AA" w14:textId="77777777" w:rsidR="004D4983" w:rsidRDefault="004D4983" w:rsidP="004D4983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14:paraId="552C3AE3" w14:textId="77777777" w:rsidR="004D4983" w:rsidRDefault="004D4983" w:rsidP="004D4983">
      <w:pPr>
        <w:jc w:val="both"/>
        <w:rPr>
          <w:rFonts w:ascii="Arial" w:hAnsi="Arial"/>
          <w:b/>
          <w:sz w:val="20"/>
        </w:rPr>
      </w:pPr>
    </w:p>
    <w:p w14:paraId="1CDBFC38" w14:textId="77777777" w:rsidR="004D4983" w:rsidRDefault="004D4983" w:rsidP="004D4983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NABÍDKA</w:t>
      </w:r>
    </w:p>
    <w:p w14:paraId="3E67BD72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Nabídka nájemného </w:t>
      </w:r>
      <w:r>
        <w:rPr>
          <w:rFonts w:ascii="Arial" w:hAnsi="Arial"/>
          <w:b/>
          <w:sz w:val="20"/>
        </w:rPr>
        <w:t xml:space="preserve">bez DPH </w:t>
      </w:r>
      <w:r>
        <w:rPr>
          <w:rFonts w:ascii="Arial" w:hAnsi="Arial"/>
          <w:sz w:val="20"/>
        </w:rPr>
        <w:t>(Kč/m</w:t>
      </w:r>
      <w:r>
        <w:rPr>
          <w:rFonts w:ascii="Arial" w:hAnsi="Arial"/>
          <w:sz w:val="20"/>
          <w:szCs w:val="20"/>
          <w:vertAlign w:val="superscript"/>
        </w:rPr>
        <w:t>2</w:t>
      </w:r>
      <w:r>
        <w:rPr>
          <w:rFonts w:ascii="Arial" w:hAnsi="Arial"/>
          <w:sz w:val="20"/>
          <w:szCs w:val="20"/>
        </w:rPr>
        <w:t>/rok)</w:t>
      </w:r>
    </w:p>
    <w:p w14:paraId="2CDB94BC" w14:textId="77777777" w:rsidR="004D4983" w:rsidRPr="00C10ED6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14:paraId="7EE5AD5C" w14:textId="77777777" w:rsidR="004D4983" w:rsidRDefault="004D4983" w:rsidP="004D4983">
      <w:pPr>
        <w:jc w:val="both"/>
        <w:rPr>
          <w:rFonts w:ascii="Arial" w:hAnsi="Arial"/>
          <w:sz w:val="20"/>
        </w:rPr>
      </w:pPr>
    </w:p>
    <w:p w14:paraId="4C38A40C" w14:textId="77777777" w:rsidR="004D4983" w:rsidRDefault="004D4983" w:rsidP="004D4983">
      <w:pPr>
        <w:jc w:val="both"/>
        <w:rPr>
          <w:rFonts w:ascii="Arial" w:hAnsi="Arial"/>
          <w:sz w:val="20"/>
        </w:rPr>
      </w:pPr>
    </w:p>
    <w:p w14:paraId="33FA437E" w14:textId="77777777" w:rsidR="004D4983" w:rsidRDefault="004D4983" w:rsidP="004D4983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3. PODNIKATELSKÝ ZÁMĚR - způsob využití nebytového prostoru </w:t>
      </w:r>
      <w:r>
        <w:rPr>
          <w:rFonts w:ascii="Arial" w:hAnsi="Arial"/>
          <w:sz w:val="20"/>
        </w:rPr>
        <w:t>(možno rozvést na zvláštní příloze)</w:t>
      </w:r>
    </w:p>
    <w:p w14:paraId="22FBF82A" w14:textId="77777777" w:rsidR="004D4983" w:rsidRDefault="004D4983" w:rsidP="004D4983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                   - </w:t>
      </w:r>
      <w:r>
        <w:rPr>
          <w:rFonts w:ascii="Arial" w:hAnsi="Arial"/>
          <w:b/>
          <w:sz w:val="20"/>
        </w:rPr>
        <w:t xml:space="preserve">specifikace účelu nájmu </w:t>
      </w:r>
    </w:p>
    <w:p w14:paraId="376C305C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14:paraId="4C880FBD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14:paraId="1AD0A918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14:paraId="51F3B29E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0D183A62" w14:textId="77777777" w:rsidR="004D4983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7584730D" w14:textId="77777777" w:rsidR="004D4983" w:rsidRPr="00C10ED6" w:rsidRDefault="004D4983" w:rsidP="004D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14:paraId="753EB56D" w14:textId="77777777" w:rsidR="004D4983" w:rsidRDefault="004D4983" w:rsidP="004D4983">
      <w:pPr>
        <w:ind w:left="283"/>
        <w:jc w:val="both"/>
        <w:rPr>
          <w:rFonts w:ascii="Arial" w:hAnsi="Arial"/>
          <w:sz w:val="20"/>
        </w:rPr>
      </w:pPr>
    </w:p>
    <w:p w14:paraId="01C3129C" w14:textId="77777777" w:rsidR="004D4983" w:rsidRDefault="004D4983" w:rsidP="004D4983">
      <w:pPr>
        <w:numPr>
          <w:ilvl w:val="12"/>
          <w:numId w:val="0"/>
        </w:numPr>
        <w:spacing w:line="120" w:lineRule="auto"/>
        <w:rPr>
          <w:rFonts w:ascii="Arial" w:hAnsi="Arial"/>
          <w:sz w:val="18"/>
        </w:rPr>
      </w:pPr>
    </w:p>
    <w:p w14:paraId="33AD8F76" w14:textId="77777777" w:rsidR="004D4983" w:rsidRDefault="004D4983" w:rsidP="004D4983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 PŘEDPOKLÁDANÁ VÝŠE VKLÁDANÝCH FINANČNÍCH PROSTŘEDKŮ NÁKLADEM NÁJEMCE</w:t>
      </w:r>
    </w:p>
    <w:p w14:paraId="246582D4" w14:textId="77777777" w:rsidR="004D4983" w:rsidRDefault="00B30E06" w:rsidP="004D4983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(INVESTIC</w:t>
      </w:r>
      <w:r w:rsidR="004D4983">
        <w:rPr>
          <w:rFonts w:ascii="Arial" w:hAnsi="Arial"/>
          <w:b/>
          <w:sz w:val="20"/>
        </w:rPr>
        <w:t>) do nebytového prostoru</w:t>
      </w:r>
    </w:p>
    <w:p w14:paraId="6558CB24" w14:textId="77777777" w:rsidR="004D4983" w:rsidRDefault="004D4983" w:rsidP="004D498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1A7612E6" w14:textId="77777777" w:rsidR="004D4983" w:rsidRDefault="004D4983" w:rsidP="004D498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3EBFCDD5" w14:textId="77777777" w:rsidR="004D4983" w:rsidRPr="00C57254" w:rsidRDefault="004D4983" w:rsidP="004D498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5F483AC5" w14:textId="77777777" w:rsidR="004D4983" w:rsidRDefault="004D4983" w:rsidP="004D498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14:paraId="710381F6" w14:textId="77777777" w:rsidR="004D4983" w:rsidRDefault="004D4983" w:rsidP="004D498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14:paraId="2E9DB7E0" w14:textId="77777777" w:rsidR="004D4983" w:rsidRDefault="004D4983" w:rsidP="004D4983">
      <w:pPr>
        <w:tabs>
          <w:tab w:val="center" w:pos="7938"/>
        </w:tabs>
        <w:spacing w:line="240" w:lineRule="atLeast"/>
        <w:rPr>
          <w:rFonts w:ascii="Arial Narrow" w:hAnsi="Arial Narrow"/>
        </w:rPr>
      </w:pPr>
    </w:p>
    <w:p w14:paraId="73A3C970" w14:textId="77777777" w:rsidR="004D4983" w:rsidRPr="00387176" w:rsidRDefault="004D4983" w:rsidP="004D4983">
      <w:pPr>
        <w:numPr>
          <w:ilvl w:val="0"/>
          <w:numId w:val="1"/>
        </w:numPr>
        <w:tabs>
          <w:tab w:val="center" w:pos="793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87176">
        <w:rPr>
          <w:rFonts w:ascii="Arial" w:hAnsi="Arial" w:cs="Arial"/>
          <w:b/>
          <w:sz w:val="20"/>
          <w:szCs w:val="20"/>
        </w:rPr>
        <w:t xml:space="preserve">Prohlašuji, že jsem se seznámil se stavem </w:t>
      </w:r>
      <w:r>
        <w:rPr>
          <w:rFonts w:ascii="Arial" w:hAnsi="Arial" w:cs="Arial"/>
          <w:b/>
          <w:sz w:val="20"/>
          <w:szCs w:val="20"/>
        </w:rPr>
        <w:t xml:space="preserve">tohoto nebytového prostoru a v případě výběru mé nabídky jej v tomto stavu převezmu. Bude-li moje nabídka vybrána, zavazuji se uzavřít nájemní smlouvu do 15 dnů od předložení návrhu nájemní smlouvy ze strany pronajímatele. </w:t>
      </w:r>
    </w:p>
    <w:p w14:paraId="6D73CF50" w14:textId="77777777" w:rsidR="004D4983" w:rsidRPr="00387176" w:rsidRDefault="004D4983" w:rsidP="004D4983">
      <w:pPr>
        <w:numPr>
          <w:ilvl w:val="0"/>
          <w:numId w:val="1"/>
        </w:numPr>
        <w:tabs>
          <w:tab w:val="center" w:pos="793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Přikládám kopii příslušného oprávnění k podnikání</w:t>
      </w:r>
    </w:p>
    <w:p w14:paraId="0EE51332" w14:textId="77777777" w:rsidR="00B30E06" w:rsidRPr="005105B8" w:rsidRDefault="004D4983" w:rsidP="005105B8">
      <w:pPr>
        <w:numPr>
          <w:ilvl w:val="0"/>
          <w:numId w:val="1"/>
        </w:numPr>
        <w:tabs>
          <w:tab w:val="center" w:pos="793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Přikládám kopii osvědčení o registraci k DPH resp. prohlášení, že nejsem plátcem DPH</w:t>
      </w:r>
    </w:p>
    <w:p w14:paraId="59DD19AE" w14:textId="77777777" w:rsidR="00BC4E8E" w:rsidRDefault="00BC4E8E" w:rsidP="00BC4E8E">
      <w:pPr>
        <w:tabs>
          <w:tab w:val="center" w:pos="7938"/>
        </w:tabs>
        <w:spacing w:line="240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51E24A2" w14:textId="79764713" w:rsidR="00B30E06" w:rsidRPr="00B30E06" w:rsidRDefault="004D4983" w:rsidP="00BC4E8E">
      <w:pPr>
        <w:tabs>
          <w:tab w:val="center" w:pos="7938"/>
        </w:tabs>
        <w:spacing w:line="240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  <w:r w:rsidRPr="00B30E06">
        <w:rPr>
          <w:rFonts w:ascii="Arial" w:hAnsi="Arial" w:cs="Arial"/>
          <w:b/>
          <w:sz w:val="20"/>
          <w:szCs w:val="20"/>
        </w:rPr>
        <w:t>Městská část Praha 2, Úřad městské části Praha 2, nám. Míru 20/600, 120 39 Praha 2, IČ</w:t>
      </w:r>
      <w:r w:rsidR="00B30E06">
        <w:rPr>
          <w:rFonts w:ascii="Arial" w:hAnsi="Arial" w:cs="Arial"/>
          <w:b/>
          <w:sz w:val="20"/>
          <w:szCs w:val="20"/>
        </w:rPr>
        <w:t>O</w:t>
      </w:r>
      <w:r w:rsidRPr="00B30E06">
        <w:rPr>
          <w:rFonts w:ascii="Arial" w:hAnsi="Arial" w:cs="Arial"/>
          <w:b/>
          <w:sz w:val="20"/>
          <w:szCs w:val="20"/>
        </w:rPr>
        <w:t>:</w:t>
      </w:r>
      <w:r w:rsidR="00B30E06">
        <w:rPr>
          <w:rFonts w:ascii="Arial" w:hAnsi="Arial" w:cs="Arial"/>
          <w:b/>
          <w:sz w:val="20"/>
          <w:szCs w:val="20"/>
        </w:rPr>
        <w:t> </w:t>
      </w:r>
      <w:r w:rsidRPr="00B30E06">
        <w:rPr>
          <w:rFonts w:ascii="Arial" w:hAnsi="Arial" w:cs="Arial"/>
          <w:b/>
          <w:sz w:val="20"/>
          <w:szCs w:val="20"/>
        </w:rPr>
        <w:t>00063461 je správcem osobních údajů ve smyslu nařízení Evropského parlamentu a</w:t>
      </w:r>
      <w:r w:rsidR="00B30E06">
        <w:rPr>
          <w:rFonts w:ascii="Arial" w:hAnsi="Arial" w:cs="Arial"/>
          <w:b/>
          <w:sz w:val="20"/>
          <w:szCs w:val="20"/>
        </w:rPr>
        <w:t> </w:t>
      </w:r>
      <w:r w:rsidRPr="00B30E06">
        <w:rPr>
          <w:rFonts w:ascii="Arial" w:hAnsi="Arial" w:cs="Arial"/>
          <w:b/>
          <w:sz w:val="20"/>
          <w:szCs w:val="20"/>
        </w:rPr>
        <w:t>Rady (EU) 2016/679 ze dne 27. dubna 2016, o ochraně fyzických osob, v souvislosti se zpracováním osobních údajů a o volném pohybu těchto údajů a o zrušení směrnice 95/46/ES (obecné nařízení o ochraně osobních údajů)</w:t>
      </w:r>
      <w:r w:rsidR="000859CB">
        <w:rPr>
          <w:rFonts w:ascii="Arial" w:hAnsi="Arial" w:cs="Arial"/>
          <w:b/>
          <w:sz w:val="20"/>
          <w:szCs w:val="20"/>
        </w:rPr>
        <w:t xml:space="preserve"> a zákona č. 110/2019 Sb</w:t>
      </w:r>
      <w:r w:rsidR="00EC32E5">
        <w:rPr>
          <w:rFonts w:ascii="Arial" w:hAnsi="Arial" w:cs="Arial"/>
          <w:b/>
          <w:sz w:val="20"/>
          <w:szCs w:val="20"/>
        </w:rPr>
        <w:t>., o zpracování osobních údajů.</w:t>
      </w:r>
    </w:p>
    <w:p w14:paraId="7FA30C99" w14:textId="77777777" w:rsidR="000859CB" w:rsidRDefault="000859CB" w:rsidP="00BC4E8E">
      <w:pPr>
        <w:tabs>
          <w:tab w:val="center" w:pos="7938"/>
        </w:tabs>
        <w:spacing w:line="240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070088E" w14:textId="0B45A5E8" w:rsidR="005105B8" w:rsidRPr="00D910F7" w:rsidRDefault="004D4983" w:rsidP="00D910F7">
      <w:pPr>
        <w:tabs>
          <w:tab w:val="center" w:pos="7938"/>
        </w:tabs>
        <w:spacing w:line="240" w:lineRule="atLeast"/>
        <w:ind w:left="720"/>
        <w:jc w:val="both"/>
      </w:pPr>
      <w:r w:rsidRPr="00B30E06">
        <w:rPr>
          <w:rFonts w:ascii="Arial" w:hAnsi="Arial" w:cs="Arial"/>
          <w:b/>
          <w:sz w:val="20"/>
          <w:szCs w:val="20"/>
        </w:rPr>
        <w:t>Pověřencem pro ochranu osobních údajů je JUDr. Irena Princová, e-mail:</w:t>
      </w:r>
      <w:r w:rsidR="009F2F7D">
        <w:t xml:space="preserve"> </w:t>
      </w:r>
      <w:hyperlink r:id="rId7" w:history="1">
        <w:r w:rsidR="009F2F7D" w:rsidRPr="00245444">
          <w:rPr>
            <w:rStyle w:val="Hypertextovodkaz"/>
          </w:rPr>
          <w:t>dpo@praha2.cz</w:t>
        </w:r>
      </w:hyperlink>
      <w:r w:rsidR="00D910F7">
        <w:t>.</w:t>
      </w:r>
    </w:p>
    <w:p w14:paraId="15052826" w14:textId="598E1D86" w:rsidR="00B30E06" w:rsidRDefault="004D4983" w:rsidP="002C42A8">
      <w:pPr>
        <w:tabs>
          <w:tab w:val="center" w:pos="7938"/>
        </w:tabs>
        <w:spacing w:line="240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105B8">
        <w:rPr>
          <w:rFonts w:ascii="Arial" w:hAnsi="Arial" w:cs="Arial"/>
          <w:b/>
          <w:sz w:val="20"/>
          <w:szCs w:val="20"/>
        </w:rPr>
        <w:lastRenderedPageBreak/>
        <w:t>Účelem zpracování výše uvedených osobních údajů je zpracování této nabídky na pronájem nebytového prostoru. Osobní údaje budou zpracovávány do doby rozhodnutí o této nabídce</w:t>
      </w:r>
      <w:r w:rsidR="002C42A8">
        <w:rPr>
          <w:rFonts w:ascii="Arial" w:hAnsi="Arial" w:cs="Arial"/>
          <w:b/>
          <w:sz w:val="20"/>
          <w:szCs w:val="20"/>
        </w:rPr>
        <w:t>, p</w:t>
      </w:r>
      <w:r w:rsidR="004D19DC">
        <w:rPr>
          <w:rFonts w:ascii="Arial" w:hAnsi="Arial" w:cs="Arial"/>
          <w:b/>
          <w:sz w:val="20"/>
          <w:szCs w:val="20"/>
        </w:rPr>
        <w:t>řípadně po dobu trvání smluvního vztahu mezi Vámi a správcem, resp.</w:t>
      </w:r>
      <w:r w:rsidR="00C56DC2">
        <w:rPr>
          <w:rFonts w:ascii="Arial" w:hAnsi="Arial" w:cs="Arial"/>
          <w:b/>
          <w:sz w:val="20"/>
          <w:szCs w:val="20"/>
        </w:rPr>
        <w:t xml:space="preserve"> po dobu nezbytnou k úplnému vypořádání práv a povinností vyplývajících ze smlouvy</w:t>
      </w:r>
      <w:r w:rsidRPr="005105B8">
        <w:rPr>
          <w:rFonts w:ascii="Arial" w:hAnsi="Arial" w:cs="Arial"/>
          <w:b/>
          <w:sz w:val="20"/>
          <w:szCs w:val="20"/>
        </w:rPr>
        <w:t>. Právním základem zpracování je plnění smlouvy.</w:t>
      </w:r>
    </w:p>
    <w:p w14:paraId="01E1F753" w14:textId="77777777" w:rsidR="00F8191D" w:rsidRPr="005105B8" w:rsidRDefault="00F8191D" w:rsidP="00F8191D">
      <w:pPr>
        <w:tabs>
          <w:tab w:val="center" w:pos="7938"/>
        </w:tabs>
        <w:spacing w:line="240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54D9E37F" w14:textId="77777777" w:rsidR="00B30E06" w:rsidRDefault="004D4983" w:rsidP="002C42A8">
      <w:pPr>
        <w:tabs>
          <w:tab w:val="center" w:pos="7938"/>
        </w:tabs>
        <w:spacing w:line="240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8191D">
        <w:rPr>
          <w:rFonts w:ascii="Arial" w:hAnsi="Arial" w:cs="Arial"/>
          <w:b/>
          <w:sz w:val="20"/>
          <w:szCs w:val="20"/>
        </w:rPr>
        <w:t>Správce zpracuje zejména tyto osobní údaje uchazeče: jméno, příjmení, datum narození, bydliště, telefon, fax, e-mail.</w:t>
      </w:r>
    </w:p>
    <w:p w14:paraId="65F681DA" w14:textId="77777777" w:rsidR="002C42A8" w:rsidRPr="00F8191D" w:rsidRDefault="002C42A8" w:rsidP="002C42A8">
      <w:pPr>
        <w:tabs>
          <w:tab w:val="center" w:pos="7938"/>
        </w:tabs>
        <w:spacing w:line="240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5F96FC2" w14:textId="2022BE16" w:rsidR="004D4983" w:rsidRPr="00B30E06" w:rsidRDefault="004D4983" w:rsidP="002C42A8">
      <w:pPr>
        <w:tabs>
          <w:tab w:val="center" w:pos="7938"/>
        </w:tabs>
        <w:spacing w:line="240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  <w:r w:rsidRPr="00B30E06">
        <w:rPr>
          <w:rFonts w:ascii="Arial" w:hAnsi="Arial" w:cs="Arial"/>
          <w:b/>
          <w:sz w:val="20"/>
          <w:szCs w:val="20"/>
        </w:rPr>
        <w:t>V rámci zpracování osobních údajů, Vám náleží práva, jejichž výčet včetně způsobu jejich uplatnění naleznete na</w:t>
      </w:r>
      <w:r w:rsidR="002C42A8">
        <w:t xml:space="preserve"> </w:t>
      </w:r>
      <w:hyperlink r:id="rId8" w:history="1">
        <w:r w:rsidR="002C42A8">
          <w:rPr>
            <w:rStyle w:val="Hypertextovodkaz"/>
          </w:rPr>
          <w:t>http://www.praha2.cz/ochrana-osobnich-udaju/d-37036/p1=28166</w:t>
        </w:r>
      </w:hyperlink>
      <w:r w:rsidRPr="00B30E06">
        <w:rPr>
          <w:rFonts w:ascii="Arial" w:hAnsi="Arial" w:cs="Arial"/>
          <w:b/>
          <w:sz w:val="20"/>
          <w:szCs w:val="20"/>
        </w:rPr>
        <w:t xml:space="preserve">. </w:t>
      </w:r>
    </w:p>
    <w:p w14:paraId="0D41302F" w14:textId="77777777" w:rsidR="004D4983" w:rsidRDefault="004D4983" w:rsidP="004D4983">
      <w:pPr>
        <w:tabs>
          <w:tab w:val="center" w:pos="7938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8E23239" w14:textId="77777777" w:rsidR="004D4983" w:rsidRDefault="004D4983" w:rsidP="004D4983">
      <w:pPr>
        <w:tabs>
          <w:tab w:val="center" w:pos="7938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8AD828F" w14:textId="77777777" w:rsidR="00B30E06" w:rsidRDefault="00B30E06" w:rsidP="004D4983">
      <w:pPr>
        <w:tabs>
          <w:tab w:val="center" w:pos="7938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3767738" w14:textId="77777777" w:rsidR="004D4983" w:rsidRDefault="004D4983" w:rsidP="004D4983">
      <w:pPr>
        <w:tabs>
          <w:tab w:val="center" w:pos="793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: …………………………...                                          Podpis (razítko) : ………..….………………………</w:t>
      </w:r>
    </w:p>
    <w:p w14:paraId="22C8A64B" w14:textId="77777777" w:rsidR="004D4983" w:rsidRDefault="004D4983" w:rsidP="004D4983">
      <w:pPr>
        <w:tabs>
          <w:tab w:val="center" w:pos="793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6A043F8" w14:textId="77777777" w:rsidR="00B30E06" w:rsidRDefault="00B30E06" w:rsidP="004D4983">
      <w:pPr>
        <w:tabs>
          <w:tab w:val="center" w:pos="7938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D5C47D3" w14:textId="77777777" w:rsidR="00B30E06" w:rsidRDefault="00B30E06" w:rsidP="004D4983">
      <w:pPr>
        <w:tabs>
          <w:tab w:val="center" w:pos="7938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83C5579" w14:textId="77777777" w:rsidR="00B30E06" w:rsidRDefault="00B30E06" w:rsidP="004D4983">
      <w:pPr>
        <w:tabs>
          <w:tab w:val="center" w:pos="7938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DA7EB68" w14:textId="77777777" w:rsidR="004D4983" w:rsidRPr="00387176" w:rsidRDefault="005105B8" w:rsidP="004D4983">
      <w:pPr>
        <w:tabs>
          <w:tab w:val="center" w:pos="793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Přílohy</w:t>
      </w:r>
      <w:r w:rsidR="004D4983">
        <w:rPr>
          <w:rFonts w:ascii="Arial" w:hAnsi="Arial" w:cs="Arial"/>
          <w:b/>
          <w:sz w:val="20"/>
          <w:szCs w:val="20"/>
        </w:rPr>
        <w:t xml:space="preserve">:    </w:t>
      </w:r>
      <w:r w:rsidR="004D4983" w:rsidRPr="00387176">
        <w:rPr>
          <w:rFonts w:ascii="Arial" w:hAnsi="Arial" w:cs="Arial"/>
          <w:sz w:val="20"/>
          <w:szCs w:val="20"/>
        </w:rPr>
        <w:tab/>
        <w:t xml:space="preserve"> </w:t>
      </w:r>
    </w:p>
    <w:p w14:paraId="5DFED690" w14:textId="77777777" w:rsidR="00D113A5" w:rsidRDefault="00D113A5"/>
    <w:sectPr w:rsidR="00D113A5">
      <w:headerReference w:type="default" r:id="rId9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831B" w14:textId="77777777" w:rsidR="00A80489" w:rsidRDefault="00A80489">
      <w:r>
        <w:separator/>
      </w:r>
    </w:p>
  </w:endnote>
  <w:endnote w:type="continuationSeparator" w:id="0">
    <w:p w14:paraId="6C80B7A7" w14:textId="77777777" w:rsidR="00A80489" w:rsidRDefault="00A8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BF05" w14:textId="77777777" w:rsidR="00A80489" w:rsidRDefault="00A80489">
      <w:r>
        <w:separator/>
      </w:r>
    </w:p>
  </w:footnote>
  <w:footnote w:type="continuationSeparator" w:id="0">
    <w:p w14:paraId="3057F87C" w14:textId="77777777" w:rsidR="00A80489" w:rsidRDefault="00A8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3082" w14:textId="77777777" w:rsidR="00C01563" w:rsidRDefault="00B30E06" w:rsidP="00277D5D">
    <w:pPr>
      <w:pStyle w:val="Zhlav"/>
      <w:rPr>
        <w:sz w:val="20"/>
      </w:rPr>
    </w:pPr>
    <w:r>
      <w:rPr>
        <w:sz w:val="20"/>
      </w:rPr>
      <w:t>Příloha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66F"/>
    <w:multiLevelType w:val="hybridMultilevel"/>
    <w:tmpl w:val="DBC4A9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83"/>
    <w:rsid w:val="000859CB"/>
    <w:rsid w:val="000A0952"/>
    <w:rsid w:val="002C42A8"/>
    <w:rsid w:val="004264B7"/>
    <w:rsid w:val="004D19DC"/>
    <w:rsid w:val="004D4983"/>
    <w:rsid w:val="005105B8"/>
    <w:rsid w:val="00936B25"/>
    <w:rsid w:val="009F2F7D"/>
    <w:rsid w:val="00A01905"/>
    <w:rsid w:val="00A80489"/>
    <w:rsid w:val="00B30E06"/>
    <w:rsid w:val="00BC4E8E"/>
    <w:rsid w:val="00BE740A"/>
    <w:rsid w:val="00C56DC2"/>
    <w:rsid w:val="00D113A5"/>
    <w:rsid w:val="00D910F7"/>
    <w:rsid w:val="00E048EC"/>
    <w:rsid w:val="00EC32E5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91B8"/>
  <w15:docId w15:val="{B0E50CB5-5FF6-4A21-81F0-6BCF627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D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49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D498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4D49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49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49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983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0E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0E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0E0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F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2.cz/ochrana-osobnich-udaju/d-37036/p1=281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praha2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Štěpánová Michaela</dc:creator>
  <cp:lastModifiedBy>Princová Irena</cp:lastModifiedBy>
  <cp:revision>11</cp:revision>
  <dcterms:created xsi:type="dcterms:W3CDTF">2023-10-02T12:08:00Z</dcterms:created>
  <dcterms:modified xsi:type="dcterms:W3CDTF">2023-10-02T12:20:00Z</dcterms:modified>
</cp:coreProperties>
</file>